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EA" w:rsidRDefault="00D030DC" w:rsidP="00D030DC">
      <w:pPr>
        <w:jc w:val="right"/>
        <w:rPr>
          <w:b/>
        </w:rPr>
      </w:pPr>
      <w:r w:rsidRPr="00220D67">
        <w:rPr>
          <w:b/>
        </w:rPr>
        <w:t>Приложение 2</w:t>
      </w:r>
    </w:p>
    <w:p w:rsidR="00FD01FE" w:rsidRPr="00220D67" w:rsidRDefault="00FD01FE" w:rsidP="00D030DC">
      <w:pPr>
        <w:jc w:val="right"/>
        <w:rPr>
          <w:b/>
        </w:rPr>
      </w:pPr>
    </w:p>
    <w:p w:rsidR="008B1236" w:rsidRDefault="008B1236" w:rsidP="00220D67">
      <w:pPr>
        <w:jc w:val="center"/>
        <w:rPr>
          <w:b/>
        </w:rPr>
      </w:pPr>
    </w:p>
    <w:p w:rsidR="00436BEB" w:rsidRDefault="00436BEB" w:rsidP="00220D67">
      <w:pPr>
        <w:jc w:val="center"/>
        <w:rPr>
          <w:b/>
        </w:rPr>
      </w:pPr>
    </w:p>
    <w:p w:rsidR="00220D67" w:rsidRDefault="00220D67" w:rsidP="00220D67">
      <w:pPr>
        <w:jc w:val="center"/>
        <w:rPr>
          <w:b/>
        </w:rPr>
      </w:pPr>
      <w:r>
        <w:rPr>
          <w:b/>
        </w:rPr>
        <w:t>Перечень средств измерения подлежащего</w:t>
      </w:r>
      <w:r w:rsidRPr="002255B5">
        <w:rPr>
          <w:b/>
        </w:rPr>
        <w:t xml:space="preserve"> сервисно</w:t>
      </w:r>
      <w:r>
        <w:rPr>
          <w:b/>
        </w:rPr>
        <w:t>му обслуживанию</w:t>
      </w:r>
    </w:p>
    <w:p w:rsidR="00436BEB" w:rsidRDefault="00436BEB" w:rsidP="00220D67">
      <w:pPr>
        <w:jc w:val="center"/>
      </w:pPr>
    </w:p>
    <w:p w:rsidR="00D030DC" w:rsidRDefault="00D030DC" w:rsidP="00D030DC">
      <w:pPr>
        <w:jc w:val="right"/>
      </w:pPr>
    </w:p>
    <w:tbl>
      <w:tblPr>
        <w:tblW w:w="1488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4252"/>
        <w:gridCol w:w="3436"/>
        <w:gridCol w:w="2093"/>
      </w:tblGrid>
      <w:tr w:rsidR="00F017D3" w:rsidRPr="00440044" w:rsidTr="00BC273F">
        <w:trPr>
          <w:trHeight w:val="711"/>
        </w:trPr>
        <w:tc>
          <w:tcPr>
            <w:tcW w:w="567" w:type="dxa"/>
            <w:vAlign w:val="center"/>
          </w:tcPr>
          <w:p w:rsidR="00F017D3" w:rsidRPr="00440044" w:rsidRDefault="00F017D3" w:rsidP="00F017D3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017D3" w:rsidRPr="00440044" w:rsidRDefault="00F017D3" w:rsidP="00BC273F">
            <w:pPr>
              <w:jc w:val="center"/>
              <w:rPr>
                <w:b/>
              </w:rPr>
            </w:pPr>
            <w:r w:rsidRPr="00440044">
              <w:rPr>
                <w:b/>
              </w:rPr>
              <w:t>Наименование оборудования</w:t>
            </w:r>
          </w:p>
        </w:tc>
        <w:tc>
          <w:tcPr>
            <w:tcW w:w="4252" w:type="dxa"/>
            <w:vAlign w:val="center"/>
          </w:tcPr>
          <w:p w:rsidR="00F017D3" w:rsidRPr="00440044" w:rsidRDefault="00F017D3" w:rsidP="00BC273F">
            <w:pPr>
              <w:jc w:val="center"/>
              <w:rPr>
                <w:b/>
              </w:rPr>
            </w:pPr>
            <w:r>
              <w:rPr>
                <w:b/>
              </w:rPr>
              <w:t>Производитель</w:t>
            </w:r>
          </w:p>
        </w:tc>
        <w:tc>
          <w:tcPr>
            <w:tcW w:w="3436" w:type="dxa"/>
            <w:vAlign w:val="center"/>
          </w:tcPr>
          <w:p w:rsidR="00F017D3" w:rsidRPr="00440044" w:rsidRDefault="00F017D3" w:rsidP="00BC273F">
            <w:pPr>
              <w:jc w:val="center"/>
              <w:rPr>
                <w:b/>
              </w:rPr>
            </w:pPr>
            <w:r w:rsidRPr="00440044">
              <w:rPr>
                <w:b/>
              </w:rPr>
              <w:t>Применение</w:t>
            </w:r>
          </w:p>
        </w:tc>
        <w:tc>
          <w:tcPr>
            <w:tcW w:w="2093" w:type="dxa"/>
            <w:vAlign w:val="center"/>
          </w:tcPr>
          <w:p w:rsidR="00F017D3" w:rsidRPr="00440044" w:rsidRDefault="00F017D3" w:rsidP="00BC273F">
            <w:pPr>
              <w:jc w:val="center"/>
              <w:rPr>
                <w:b/>
              </w:rPr>
            </w:pPr>
            <w:r>
              <w:rPr>
                <w:b/>
              </w:rPr>
              <w:t>Срок</w:t>
            </w:r>
          </w:p>
        </w:tc>
      </w:tr>
      <w:tr w:rsidR="00F017D3" w:rsidRPr="00440044" w:rsidTr="00436BEB">
        <w:trPr>
          <w:trHeight w:val="480"/>
        </w:trPr>
        <w:tc>
          <w:tcPr>
            <w:tcW w:w="567" w:type="dxa"/>
          </w:tcPr>
          <w:p w:rsidR="00F017D3" w:rsidRPr="00440044" w:rsidRDefault="00F017D3" w:rsidP="00F017D3">
            <w:pPr>
              <w:jc w:val="center"/>
            </w:pPr>
            <w:r>
              <w:t>1</w:t>
            </w:r>
          </w:p>
        </w:tc>
        <w:tc>
          <w:tcPr>
            <w:tcW w:w="4536" w:type="dxa"/>
            <w:shd w:val="clear" w:color="auto" w:fill="auto"/>
          </w:tcPr>
          <w:p w:rsidR="00F017D3" w:rsidRPr="00440044" w:rsidRDefault="00F017D3" w:rsidP="00436BEB">
            <w:r w:rsidRPr="00440044">
              <w:t xml:space="preserve">Преобразователь </w:t>
            </w:r>
            <w:proofErr w:type="spellStart"/>
            <w:r w:rsidRPr="00440044">
              <w:t>ионометрический</w:t>
            </w:r>
            <w:proofErr w:type="spellEnd"/>
            <w:r w:rsidRPr="00440044">
              <w:t xml:space="preserve"> И-500</w:t>
            </w:r>
          </w:p>
        </w:tc>
        <w:tc>
          <w:tcPr>
            <w:tcW w:w="4252" w:type="dxa"/>
          </w:tcPr>
          <w:p w:rsidR="00F017D3" w:rsidRPr="00440044" w:rsidRDefault="00F017D3" w:rsidP="00436BEB">
            <w:r>
              <w:t>ЗАО «Лабораторное оборудование и приборы», Санкт-Петербург</w:t>
            </w:r>
          </w:p>
        </w:tc>
        <w:tc>
          <w:tcPr>
            <w:tcW w:w="3436" w:type="dxa"/>
          </w:tcPr>
          <w:p w:rsidR="00F017D3" w:rsidRPr="00440044" w:rsidRDefault="00F017D3" w:rsidP="00436BEB">
            <w:r w:rsidRPr="00440044">
              <w:t>рН воды</w:t>
            </w:r>
          </w:p>
        </w:tc>
        <w:tc>
          <w:tcPr>
            <w:tcW w:w="2093" w:type="dxa"/>
            <w:vAlign w:val="center"/>
          </w:tcPr>
          <w:p w:rsidR="00F017D3" w:rsidRPr="00440044" w:rsidRDefault="00BC273F" w:rsidP="00436BEB">
            <w:pPr>
              <w:jc w:val="center"/>
            </w:pPr>
            <w:r>
              <w:t xml:space="preserve">Сентябрь </w:t>
            </w:r>
            <w:r w:rsidR="00F017D3">
              <w:t>2014 г.</w:t>
            </w:r>
          </w:p>
        </w:tc>
      </w:tr>
      <w:tr w:rsidR="00BC273F" w:rsidRPr="00440044" w:rsidTr="00436BEB">
        <w:trPr>
          <w:trHeight w:val="433"/>
        </w:trPr>
        <w:tc>
          <w:tcPr>
            <w:tcW w:w="567" w:type="dxa"/>
          </w:tcPr>
          <w:p w:rsidR="00BC273F" w:rsidRPr="00440044" w:rsidRDefault="00BC273F" w:rsidP="00F017D3">
            <w:pPr>
              <w:jc w:val="center"/>
            </w:pPr>
            <w:r>
              <w:t>2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 w:rsidRPr="00440044">
              <w:t>Весы электронные GH-252</w:t>
            </w:r>
          </w:p>
        </w:tc>
        <w:tc>
          <w:tcPr>
            <w:tcW w:w="4252" w:type="dxa"/>
          </w:tcPr>
          <w:p w:rsidR="00BC273F" w:rsidRPr="009E0607" w:rsidRDefault="00BC273F" w:rsidP="00436BEB">
            <w:pPr>
              <w:rPr>
                <w:lang w:val="en-US"/>
              </w:rPr>
            </w:pPr>
            <w:r w:rsidRPr="009E0607">
              <w:rPr>
                <w:lang w:val="en-US"/>
              </w:rPr>
              <w:t>«</w:t>
            </w:r>
            <w:r>
              <w:rPr>
                <w:lang w:val="en-US"/>
              </w:rPr>
              <w:t>A&amp;D</w:t>
            </w:r>
            <w:r w:rsidRPr="009E0607">
              <w:rPr>
                <w:lang w:val="en-US"/>
              </w:rPr>
              <w:t xml:space="preserve"> </w:t>
            </w:r>
            <w:r>
              <w:t>С</w:t>
            </w:r>
            <w:r>
              <w:rPr>
                <w:lang w:val="en-US"/>
              </w:rPr>
              <w:t>o Ltd</w:t>
            </w:r>
            <w:r w:rsidRPr="009E0607">
              <w:rPr>
                <w:lang w:val="en-US"/>
              </w:rPr>
              <w:t xml:space="preserve">», </w:t>
            </w:r>
            <w:r>
              <w:t>Япония</w:t>
            </w:r>
          </w:p>
        </w:tc>
        <w:tc>
          <w:tcPr>
            <w:tcW w:w="3436" w:type="dxa"/>
          </w:tcPr>
          <w:p w:rsidR="00BC273F" w:rsidRPr="006E364F" w:rsidRDefault="00BC273F" w:rsidP="00436BEB">
            <w:r>
              <w:t>Определение смол в бензинах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F017D3">
            <w:pPr>
              <w:jc w:val="center"/>
            </w:pPr>
            <w:r>
              <w:t>3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>
              <w:t>рН-милливольтметр рН-410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ООО «Аквилон», Москва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рН воды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4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roofErr w:type="spellStart"/>
            <w:r w:rsidRPr="00440044">
              <w:t>Хроматэк-Кристал</w:t>
            </w:r>
            <w:proofErr w:type="spellEnd"/>
            <w:r w:rsidRPr="00440044">
              <w:t xml:space="preserve"> 5000 исп. 2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СКБ «</w:t>
            </w:r>
            <w:proofErr w:type="spellStart"/>
            <w:r>
              <w:t>Хроматек</w:t>
            </w:r>
            <w:proofErr w:type="spellEnd"/>
            <w:r>
              <w:t>», Йошкар-Ола</w:t>
            </w:r>
          </w:p>
        </w:tc>
        <w:tc>
          <w:tcPr>
            <w:tcW w:w="3436" w:type="dxa"/>
          </w:tcPr>
          <w:p w:rsidR="00BC273F" w:rsidRPr="00440044" w:rsidRDefault="00BC273F" w:rsidP="00436BEB">
            <w:r>
              <w:t>Индивидуальный групповой состав бензина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5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roofErr w:type="spellStart"/>
            <w:r w:rsidRPr="00440044">
              <w:t>Хроматэк-Кристал</w:t>
            </w:r>
            <w:proofErr w:type="spellEnd"/>
            <w:r w:rsidRPr="00440044">
              <w:t xml:space="preserve"> 5000 исп. 2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СКБ «</w:t>
            </w:r>
            <w:proofErr w:type="spellStart"/>
            <w:r>
              <w:t>Хроматек</w:t>
            </w:r>
            <w:proofErr w:type="spellEnd"/>
            <w:r>
              <w:t>», Йошкар-Ола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 xml:space="preserve">Содержание бензола и </w:t>
            </w:r>
            <w:proofErr w:type="spellStart"/>
            <w:r w:rsidRPr="00440044">
              <w:t>оксигенатов</w:t>
            </w:r>
            <w:proofErr w:type="spellEnd"/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</w:t>
            </w:r>
            <w:bookmarkStart w:id="0" w:name="_GoBack"/>
            <w:bookmarkEnd w:id="0"/>
            <w:r w:rsidRPr="00D62B70">
              <w:t>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BC273F">
            <w:pPr>
              <w:ind w:left="-108" w:right="-136"/>
              <w:jc w:val="center"/>
            </w:pPr>
            <w:r>
              <w:t>6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roofErr w:type="spellStart"/>
            <w:r>
              <w:t>Хроматэк-</w:t>
            </w:r>
            <w:r w:rsidRPr="00440044">
              <w:t>Кристал</w:t>
            </w:r>
            <w:proofErr w:type="spellEnd"/>
            <w:r>
              <w:t xml:space="preserve"> 5000 исп. 1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СКБ «</w:t>
            </w:r>
            <w:proofErr w:type="spellStart"/>
            <w:r>
              <w:t>Хроматек</w:t>
            </w:r>
            <w:proofErr w:type="spellEnd"/>
            <w:r>
              <w:t>», Йошкар-Ола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Комп</w:t>
            </w:r>
            <w:r>
              <w:t>онентный состав</w:t>
            </w:r>
            <w:r w:rsidRPr="00440044">
              <w:t xml:space="preserve"> газа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7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 w:rsidRPr="00440044">
              <w:t xml:space="preserve">Хроматограф </w:t>
            </w:r>
            <w:proofErr w:type="gramStart"/>
            <w:r w:rsidRPr="00440044">
              <w:t>жидкостной</w:t>
            </w:r>
            <w:proofErr w:type="gramEnd"/>
            <w:r w:rsidRPr="00440044">
              <w:t xml:space="preserve"> "Стайер" </w:t>
            </w:r>
          </w:p>
        </w:tc>
        <w:tc>
          <w:tcPr>
            <w:tcW w:w="4252" w:type="dxa"/>
          </w:tcPr>
          <w:p w:rsidR="00BC273F" w:rsidRPr="00440044" w:rsidRDefault="00BC273F" w:rsidP="00436BEB">
            <w:pPr>
              <w:ind w:right="-171"/>
            </w:pPr>
            <w:r>
              <w:t>ООО «Аквилон», Подольск</w:t>
            </w:r>
          </w:p>
        </w:tc>
        <w:tc>
          <w:tcPr>
            <w:tcW w:w="3436" w:type="dxa"/>
          </w:tcPr>
          <w:p w:rsidR="00BC273F" w:rsidRPr="00440044" w:rsidRDefault="00BC273F" w:rsidP="00436BEB">
            <w:pPr>
              <w:ind w:right="-171"/>
            </w:pPr>
            <w:r w:rsidRPr="00440044">
              <w:t>Определение полициклических углеводородов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8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 w:rsidRPr="00440044">
              <w:t xml:space="preserve">Автоматический потенциометрический </w:t>
            </w:r>
            <w:proofErr w:type="spellStart"/>
            <w:r w:rsidRPr="00440044">
              <w:t>титратор</w:t>
            </w:r>
            <w:proofErr w:type="spellEnd"/>
            <w:r w:rsidRPr="00440044">
              <w:t xml:space="preserve"> АТ-510</w:t>
            </w:r>
          </w:p>
        </w:tc>
        <w:tc>
          <w:tcPr>
            <w:tcW w:w="4252" w:type="dxa"/>
          </w:tcPr>
          <w:p w:rsidR="00BC273F" w:rsidRPr="008418D7" w:rsidRDefault="00BC273F" w:rsidP="00436BEB">
            <w:pPr>
              <w:rPr>
                <w:lang w:val="en-US"/>
              </w:rPr>
            </w:pPr>
            <w:r w:rsidRPr="009E0607">
              <w:rPr>
                <w:lang w:val="en-US"/>
              </w:rPr>
              <w:t>«</w:t>
            </w:r>
            <w:r>
              <w:rPr>
                <w:lang w:val="en-US"/>
              </w:rPr>
              <w:t>Kyoto Electronics Manufacturing Co, Ltd</w:t>
            </w:r>
            <w:r w:rsidRPr="009E0607">
              <w:rPr>
                <w:lang w:val="en-US"/>
              </w:rPr>
              <w:t xml:space="preserve">», </w:t>
            </w:r>
            <w:r>
              <w:t>Япония</w:t>
            </w:r>
            <w:r w:rsidRPr="008418D7">
              <w:rPr>
                <w:lang w:val="en-US"/>
              </w:rPr>
              <w:t xml:space="preserve"> ( </w:t>
            </w:r>
            <w:r>
              <w:t>поставщик</w:t>
            </w:r>
            <w:r w:rsidRPr="008418D7">
              <w:rPr>
                <w:lang w:val="en-US"/>
              </w:rPr>
              <w:t xml:space="preserve"> </w:t>
            </w:r>
            <w:r>
              <w:rPr>
                <w:lang w:val="en-US"/>
              </w:rPr>
              <w:t>LOIP)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Кислотное число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9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Pr>
              <w:ind w:right="-136"/>
            </w:pPr>
            <w:r w:rsidRPr="00440044">
              <w:t xml:space="preserve">Анализатор </w:t>
            </w:r>
            <w:proofErr w:type="spellStart"/>
            <w:r w:rsidRPr="00440044">
              <w:t>рентгенофлуоресцентный</w:t>
            </w:r>
            <w:proofErr w:type="spellEnd"/>
            <w:r w:rsidRPr="00440044">
              <w:t xml:space="preserve"> серы в нефти и нефтепродуктах </w:t>
            </w:r>
            <w:proofErr w:type="spellStart"/>
            <w:r w:rsidRPr="00440044">
              <w:t>Спектроскан</w:t>
            </w:r>
            <w:proofErr w:type="spellEnd"/>
            <w:r w:rsidRPr="00440044">
              <w:t xml:space="preserve"> S  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НПО «</w:t>
            </w:r>
            <w:proofErr w:type="spellStart"/>
            <w:r>
              <w:t>Спектроскан</w:t>
            </w:r>
            <w:proofErr w:type="spellEnd"/>
            <w:r>
              <w:t>», Санкт-Петербург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Содержание серы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10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Pr>
              <w:ind w:right="-136"/>
            </w:pPr>
            <w:r w:rsidRPr="00440044">
              <w:t xml:space="preserve">Анализатор </w:t>
            </w:r>
            <w:proofErr w:type="spellStart"/>
            <w:r w:rsidRPr="00440044">
              <w:t>рентгенофлуоресцентный</w:t>
            </w:r>
            <w:proofErr w:type="spellEnd"/>
            <w:r w:rsidRPr="00440044">
              <w:t xml:space="preserve"> серы в нефти и нефтепродук</w:t>
            </w:r>
            <w:r>
              <w:t xml:space="preserve">тах </w:t>
            </w:r>
            <w:proofErr w:type="spellStart"/>
            <w:r>
              <w:t>Спектроскан</w:t>
            </w:r>
            <w:proofErr w:type="spellEnd"/>
            <w:r>
              <w:t xml:space="preserve"> S</w:t>
            </w:r>
            <w:r>
              <w:rPr>
                <w:lang w:val="en-US"/>
              </w:rPr>
              <w:t>WD</w:t>
            </w:r>
            <w:r w:rsidRPr="00443AEA">
              <w:t>-3</w:t>
            </w:r>
            <w:r w:rsidRPr="00440044">
              <w:t xml:space="preserve"> 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НПО «</w:t>
            </w:r>
            <w:proofErr w:type="spellStart"/>
            <w:r>
              <w:t>Спектроскан</w:t>
            </w:r>
            <w:proofErr w:type="spellEnd"/>
            <w:r>
              <w:t>», Санкт-Петербург</w:t>
            </w:r>
          </w:p>
        </w:tc>
        <w:tc>
          <w:tcPr>
            <w:tcW w:w="3436" w:type="dxa"/>
          </w:tcPr>
          <w:p w:rsidR="00BC273F" w:rsidRPr="00440044" w:rsidRDefault="00BC273F" w:rsidP="00436BEB">
            <w:r>
              <w:t>Содержание серы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BC273F">
            <w:pPr>
              <w:ind w:left="-108" w:right="-136"/>
              <w:jc w:val="center"/>
            </w:pPr>
            <w:r>
              <w:t>11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Pr>
              <w:ind w:right="-136"/>
            </w:pPr>
            <w:r w:rsidRPr="00BC273F">
              <w:t>Газоанализатор "КОЛИОН" - 1В-26 №13</w:t>
            </w:r>
          </w:p>
        </w:tc>
        <w:tc>
          <w:tcPr>
            <w:tcW w:w="4252" w:type="dxa"/>
          </w:tcPr>
          <w:p w:rsidR="00BC273F" w:rsidRDefault="008B1236" w:rsidP="00436BEB">
            <w:r>
              <w:t>СГО «</w:t>
            </w:r>
            <w:proofErr w:type="spellStart"/>
            <w:r>
              <w:t>Аналит</w:t>
            </w:r>
            <w:proofErr w:type="spellEnd"/>
            <w:r>
              <w:t xml:space="preserve"> прибор»</w:t>
            </w:r>
          </w:p>
        </w:tc>
        <w:tc>
          <w:tcPr>
            <w:tcW w:w="3436" w:type="dxa"/>
          </w:tcPr>
          <w:p w:rsidR="00BC273F" w:rsidRDefault="00FD1AF2" w:rsidP="00436BEB">
            <w:r>
              <w:t xml:space="preserve">Анализ </w:t>
            </w:r>
            <w:proofErr w:type="spellStart"/>
            <w:r>
              <w:t>газовоздушной</w:t>
            </w:r>
            <w:proofErr w:type="spellEnd"/>
            <w:r>
              <w:t xml:space="preserve"> среды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BC273F">
            <w:pPr>
              <w:ind w:left="-108" w:right="-136"/>
              <w:jc w:val="center"/>
            </w:pPr>
            <w:r>
              <w:t>12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Pr>
              <w:ind w:right="-136"/>
            </w:pPr>
            <w:r w:rsidRPr="00BC273F">
              <w:t>Газоанализатор универсальный ГАНК-4 зав.№ 830</w:t>
            </w:r>
          </w:p>
        </w:tc>
        <w:tc>
          <w:tcPr>
            <w:tcW w:w="4252" w:type="dxa"/>
          </w:tcPr>
          <w:p w:rsidR="00BC273F" w:rsidRDefault="008B1236" w:rsidP="00436BEB">
            <w:r>
              <w:rPr>
                <w:color w:val="000000"/>
              </w:rPr>
              <w:t>НПО «Прибор»</w:t>
            </w:r>
          </w:p>
        </w:tc>
        <w:tc>
          <w:tcPr>
            <w:tcW w:w="3436" w:type="dxa"/>
          </w:tcPr>
          <w:p w:rsidR="00BC273F" w:rsidRDefault="00FD1AF2" w:rsidP="00436BEB">
            <w:r>
              <w:t xml:space="preserve">Анализ </w:t>
            </w:r>
            <w:proofErr w:type="spellStart"/>
            <w:r>
              <w:t>газовоздушной</w:t>
            </w:r>
            <w:proofErr w:type="spellEnd"/>
            <w:r>
              <w:t xml:space="preserve"> среды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BC273F">
            <w:pPr>
              <w:ind w:left="-108" w:right="-136"/>
              <w:jc w:val="center"/>
            </w:pPr>
            <w:r>
              <w:t>13</w:t>
            </w:r>
          </w:p>
        </w:tc>
        <w:tc>
          <w:tcPr>
            <w:tcW w:w="4536" w:type="dxa"/>
            <w:shd w:val="clear" w:color="auto" w:fill="auto"/>
          </w:tcPr>
          <w:p w:rsidR="00BC273F" w:rsidRPr="00BC273F" w:rsidRDefault="00FD1AF2" w:rsidP="00436BEB">
            <w:pPr>
              <w:ind w:right="-136"/>
            </w:pPr>
            <w:r>
              <w:t>Плотномер Плот-3Б-1П ДПТ</w:t>
            </w:r>
          </w:p>
        </w:tc>
        <w:tc>
          <w:tcPr>
            <w:tcW w:w="4252" w:type="dxa"/>
          </w:tcPr>
          <w:p w:rsidR="00BC273F" w:rsidRDefault="00FD1AF2" w:rsidP="00436BEB">
            <w:r>
              <w:t>ЗАО «</w:t>
            </w:r>
            <w:proofErr w:type="spellStart"/>
            <w:r>
              <w:t>Авиатех</w:t>
            </w:r>
            <w:proofErr w:type="spellEnd"/>
            <w:r>
              <w:t>», г. Арзамас</w:t>
            </w:r>
          </w:p>
        </w:tc>
        <w:tc>
          <w:tcPr>
            <w:tcW w:w="3436" w:type="dxa"/>
          </w:tcPr>
          <w:p w:rsidR="00BC273F" w:rsidRDefault="00FD1AF2" w:rsidP="00436BEB">
            <w:r>
              <w:t>Определение плотности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FD1AF2" w:rsidRPr="00440044" w:rsidTr="00436BEB">
        <w:trPr>
          <w:trHeight w:val="411"/>
        </w:trPr>
        <w:tc>
          <w:tcPr>
            <w:tcW w:w="567" w:type="dxa"/>
          </w:tcPr>
          <w:p w:rsidR="00FD1AF2" w:rsidRDefault="00FD1AF2" w:rsidP="00BC273F">
            <w:pPr>
              <w:ind w:left="-108" w:right="-136"/>
              <w:jc w:val="center"/>
            </w:pPr>
            <w:r>
              <w:lastRenderedPageBreak/>
              <w:t>14</w:t>
            </w:r>
          </w:p>
        </w:tc>
        <w:tc>
          <w:tcPr>
            <w:tcW w:w="4536" w:type="dxa"/>
            <w:shd w:val="clear" w:color="auto" w:fill="auto"/>
          </w:tcPr>
          <w:p w:rsidR="00FD1AF2" w:rsidRPr="00BC273F" w:rsidRDefault="00FD1AF2" w:rsidP="00436BEB">
            <w:pPr>
              <w:ind w:right="-136"/>
            </w:pPr>
            <w:r w:rsidRPr="00BC273F">
              <w:t>Гигрометр-термометр цифровой №324</w:t>
            </w:r>
          </w:p>
        </w:tc>
        <w:tc>
          <w:tcPr>
            <w:tcW w:w="4252" w:type="dxa"/>
          </w:tcPr>
          <w:p w:rsidR="00FD1AF2" w:rsidRDefault="008B1236" w:rsidP="00436BEB">
            <w:r>
              <w:t>ОАО «МНИПИ», Беларусь</w:t>
            </w:r>
          </w:p>
        </w:tc>
        <w:tc>
          <w:tcPr>
            <w:tcW w:w="3436" w:type="dxa"/>
          </w:tcPr>
          <w:p w:rsidR="00FD1AF2" w:rsidRDefault="00FD1AF2" w:rsidP="00436BEB">
            <w:r>
              <w:t>Определение влажности</w:t>
            </w:r>
          </w:p>
        </w:tc>
        <w:tc>
          <w:tcPr>
            <w:tcW w:w="2093" w:type="dxa"/>
            <w:vAlign w:val="center"/>
          </w:tcPr>
          <w:p w:rsidR="00FD1AF2" w:rsidRDefault="00FD1AF2" w:rsidP="00436BEB">
            <w:pPr>
              <w:jc w:val="center"/>
            </w:pPr>
            <w:r w:rsidRPr="00D62B70">
              <w:t>Сентябрь 2014 г.</w:t>
            </w:r>
          </w:p>
        </w:tc>
      </w:tr>
      <w:tr w:rsidR="00FD1AF2" w:rsidRPr="00440044" w:rsidTr="00436BEB">
        <w:trPr>
          <w:trHeight w:val="411"/>
        </w:trPr>
        <w:tc>
          <w:tcPr>
            <w:tcW w:w="567" w:type="dxa"/>
          </w:tcPr>
          <w:p w:rsidR="00FD1AF2" w:rsidRDefault="008B1236" w:rsidP="00BC273F">
            <w:pPr>
              <w:ind w:left="-108" w:right="-136"/>
              <w:jc w:val="center"/>
            </w:pPr>
            <w:r>
              <w:t>15</w:t>
            </w:r>
          </w:p>
        </w:tc>
        <w:tc>
          <w:tcPr>
            <w:tcW w:w="4536" w:type="dxa"/>
            <w:shd w:val="clear" w:color="auto" w:fill="auto"/>
          </w:tcPr>
          <w:p w:rsidR="00FD1AF2" w:rsidRPr="00BC273F" w:rsidRDefault="00FD1AF2" w:rsidP="00436BEB">
            <w:pPr>
              <w:ind w:right="-136"/>
            </w:pPr>
            <w:proofErr w:type="spellStart"/>
            <w:r>
              <w:t>Дымометр</w:t>
            </w:r>
            <w:proofErr w:type="spellEnd"/>
            <w:r>
              <w:t xml:space="preserve"> «МЕТА-01МП»</w:t>
            </w:r>
          </w:p>
        </w:tc>
        <w:tc>
          <w:tcPr>
            <w:tcW w:w="4252" w:type="dxa"/>
          </w:tcPr>
          <w:p w:rsidR="00FD1AF2" w:rsidRPr="008B1236" w:rsidRDefault="008B1236" w:rsidP="00436BEB">
            <w:pPr>
              <w:ind w:right="-136"/>
            </w:pPr>
            <w:r w:rsidRPr="008B1236">
              <w:rPr>
                <w:bCs/>
              </w:rPr>
              <w:t xml:space="preserve">ООО НПФ "МЕТА", </w:t>
            </w:r>
            <w:proofErr w:type="spellStart"/>
            <w:r w:rsidRPr="008B1236">
              <w:rPr>
                <w:bCs/>
              </w:rPr>
              <w:t>г</w:t>
            </w:r>
            <w:proofErr w:type="gramStart"/>
            <w:r w:rsidRPr="008B1236">
              <w:rPr>
                <w:bCs/>
              </w:rPr>
              <w:t>.Ж</w:t>
            </w:r>
            <w:proofErr w:type="gramEnd"/>
            <w:r w:rsidRPr="008B1236">
              <w:rPr>
                <w:bCs/>
              </w:rPr>
              <w:t>игулевск</w:t>
            </w:r>
            <w:proofErr w:type="spellEnd"/>
          </w:p>
        </w:tc>
        <w:tc>
          <w:tcPr>
            <w:tcW w:w="3436" w:type="dxa"/>
          </w:tcPr>
          <w:p w:rsidR="00FD1AF2" w:rsidRDefault="00FD1AF2" w:rsidP="00436BEB">
            <w:r>
              <w:t xml:space="preserve">Измеритель </w:t>
            </w:r>
            <w:proofErr w:type="spellStart"/>
            <w:r>
              <w:t>дымности</w:t>
            </w:r>
            <w:proofErr w:type="spellEnd"/>
            <w:r>
              <w:t xml:space="preserve"> </w:t>
            </w:r>
          </w:p>
        </w:tc>
        <w:tc>
          <w:tcPr>
            <w:tcW w:w="2093" w:type="dxa"/>
            <w:vAlign w:val="center"/>
          </w:tcPr>
          <w:p w:rsidR="00FD1AF2" w:rsidRDefault="00FD1AF2" w:rsidP="00436BEB">
            <w:pPr>
              <w:jc w:val="center"/>
            </w:pPr>
            <w:r w:rsidRPr="00D62B70">
              <w:t>Сентябрь 2014 г.</w:t>
            </w:r>
          </w:p>
        </w:tc>
      </w:tr>
    </w:tbl>
    <w:p w:rsidR="00220D67" w:rsidRDefault="00220D67"/>
    <w:p w:rsidR="00FD01FE" w:rsidRDefault="00FD01FE"/>
    <w:p w:rsidR="00436BEB" w:rsidRDefault="00436BEB"/>
    <w:p w:rsidR="00436BEB" w:rsidRDefault="00436BEB"/>
    <w:p w:rsidR="0034653B" w:rsidRDefault="0034653B" w:rsidP="000E0987">
      <w:pPr>
        <w:ind w:left="708" w:firstLine="708"/>
      </w:pPr>
      <w:r>
        <w:t xml:space="preserve">« _____» ______________ 2013 г.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Начальник ЛХА __________________ А.Н. Ожегова</w:t>
      </w:r>
    </w:p>
    <w:sectPr w:rsidR="0034653B" w:rsidSect="00FD01FE">
      <w:pgSz w:w="16838" w:h="11906" w:orient="landscape"/>
      <w:pgMar w:top="85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EA"/>
    <w:rsid w:val="000E0987"/>
    <w:rsid w:val="000E7C0B"/>
    <w:rsid w:val="00220D67"/>
    <w:rsid w:val="002255B5"/>
    <w:rsid w:val="0034653B"/>
    <w:rsid w:val="003E7699"/>
    <w:rsid w:val="00436BEB"/>
    <w:rsid w:val="00443AEA"/>
    <w:rsid w:val="004509DF"/>
    <w:rsid w:val="006E364F"/>
    <w:rsid w:val="007462FF"/>
    <w:rsid w:val="008418D7"/>
    <w:rsid w:val="008B1236"/>
    <w:rsid w:val="00907895"/>
    <w:rsid w:val="00A83AF1"/>
    <w:rsid w:val="00B5082A"/>
    <w:rsid w:val="00BC273F"/>
    <w:rsid w:val="00D030DC"/>
    <w:rsid w:val="00F017D3"/>
    <w:rsid w:val="00FA3BCB"/>
    <w:rsid w:val="00FD01FE"/>
    <w:rsid w:val="00FD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12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Сысолятин Николай Николаевич</dc:creator>
  <cp:lastModifiedBy>Сысолятин Николай Николаевич</cp:lastModifiedBy>
  <cp:revision>8</cp:revision>
  <cp:lastPrinted>2013-10-16T06:42:00Z</cp:lastPrinted>
  <dcterms:created xsi:type="dcterms:W3CDTF">2013-11-29T01:47:00Z</dcterms:created>
  <dcterms:modified xsi:type="dcterms:W3CDTF">2013-11-29T05:08:00Z</dcterms:modified>
</cp:coreProperties>
</file>